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</w:t>
      </w:r>
      <w:r w:rsidR="00234D84">
        <w:rPr>
          <w:rFonts w:ascii="Times New Roman" w:hAnsi="Times New Roman" w:cs="Times New Roman"/>
          <w:b w:val="0"/>
          <w:spacing w:val="-2"/>
          <w:sz w:val="24"/>
          <w:szCs w:val="24"/>
        </w:rPr>
        <w:t>№ 2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</w:t>
      </w:r>
      <w:r w:rsidR="00234D84">
        <w:t>№2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lastRenderedPageBreak/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2A0018" w:rsidRDefault="00D11495" w:rsidP="00D11495">
      <w:pPr>
        <w:shd w:val="clear" w:color="auto" w:fill="FFFFFF"/>
        <w:ind w:firstLine="709"/>
        <w:jc w:val="both"/>
        <w:rPr>
          <w:b/>
          <w:color w:val="FF0000"/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0A61F0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4529A8">
        <w:rPr>
          <w:color w:val="000000" w:themeColor="text1"/>
          <w:sz w:val="26"/>
          <w:szCs w:val="26"/>
        </w:rPr>
        <w:t xml:space="preserve"> </w:t>
      </w:r>
      <w:r w:rsidR="000A61F0" w:rsidRPr="00C376BE">
        <w:t>Налоговый кодекс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AA691B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</w:t>
      </w:r>
      <w:r w:rsidR="000A61F0" w:rsidRPr="00C376BE">
        <w:lastRenderedPageBreak/>
        <w:t>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770D88" w:rsidRDefault="00770D88" w:rsidP="004529A8">
      <w:pPr>
        <w:tabs>
          <w:tab w:val="left" w:pos="9033"/>
        </w:tabs>
        <w:ind w:firstLine="709"/>
        <w:jc w:val="both"/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70D88" w:rsidRDefault="00770D88" w:rsidP="00391C46">
      <w:pPr>
        <w:pStyle w:val="ac"/>
        <w:tabs>
          <w:tab w:val="left" w:pos="558"/>
        </w:tabs>
        <w:ind w:left="0" w:firstLine="709"/>
        <w:rPr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70D88" w:rsidRDefault="00770D88" w:rsidP="004F3E11">
      <w:pPr>
        <w:pStyle w:val="ac"/>
        <w:tabs>
          <w:tab w:val="left" w:pos="558"/>
        </w:tabs>
        <w:ind w:left="0" w:firstLine="709"/>
        <w:rPr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770D88" w:rsidRDefault="00770D88" w:rsidP="004F3E11">
      <w:pPr>
        <w:ind w:firstLine="709"/>
        <w:jc w:val="both"/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770D88" w:rsidRPr="00C86C65" w:rsidRDefault="00770D88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lastRenderedPageBreak/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>подготовка официальных отзывов на 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</w:t>
      </w:r>
      <w:r w:rsidR="00234D84">
        <w:t>№2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>в) обоснованности освобождения от уплаты акциза;</w:t>
      </w:r>
    </w:p>
    <w:p w:rsidR="008717C9" w:rsidRPr="007A23BA" w:rsidRDefault="008717C9" w:rsidP="00373B41">
      <w:pPr>
        <w:ind w:firstLine="540"/>
        <w:jc w:val="both"/>
      </w:pPr>
      <w:r w:rsidRPr="007A23BA">
        <w:t>г) правомерности заявленного возмещения по акцизу;</w:t>
      </w:r>
    </w:p>
    <w:p w:rsidR="008717C9" w:rsidRPr="007A23BA" w:rsidRDefault="008717C9" w:rsidP="00373B41">
      <w:pPr>
        <w:ind w:firstLine="540"/>
        <w:jc w:val="both"/>
      </w:pPr>
      <w:r w:rsidRPr="007A23BA">
        <w:t>д) правомерности заявленных льгот, убытков;</w:t>
      </w:r>
    </w:p>
    <w:p w:rsidR="00323584" w:rsidRPr="007A23BA" w:rsidRDefault="008717C9" w:rsidP="00373B41">
      <w:pPr>
        <w:ind w:firstLine="540"/>
        <w:jc w:val="both"/>
      </w:pPr>
      <w:r w:rsidRPr="007A23BA">
        <w:t xml:space="preserve">е) </w:t>
      </w:r>
      <w:r w:rsidR="00323584" w:rsidRPr="007A23BA">
        <w:t xml:space="preserve">правильности исчисления налога на добычу полезных ископаемых. 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</w:t>
      </w:r>
      <w:r w:rsidR="003438BB" w:rsidRPr="00EA0DC1">
        <w:lastRenderedPageBreak/>
        <w:t>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lastRenderedPageBreak/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</w:t>
      </w:r>
      <w:proofErr w:type="gramStart"/>
      <w:r w:rsidRPr="00B721FD">
        <w:t>удостоверения,при</w:t>
      </w:r>
      <w:proofErr w:type="gramEnd"/>
      <w:r w:rsidRPr="00B721FD">
        <w:t xml:space="preserve">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lastRenderedPageBreak/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</w:t>
      </w:r>
      <w:r w:rsidR="00234D84">
        <w:t>№ 2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lastRenderedPageBreak/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D1017A">
        <w:t>старшего</w:t>
      </w:r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="00D1017A">
        <w:rPr>
          <w:bCs/>
        </w:rPr>
        <w:t xml:space="preserve"> </w:t>
      </w:r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</w:t>
      </w:r>
      <w:bookmarkStart w:id="0" w:name="_GoBack"/>
      <w:bookmarkEnd w:id="0"/>
      <w:r w:rsidRPr="00B721FD">
        <w:t xml:space="preserve">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7D1FB2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sectPr w:rsidR="00FC59A8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B3B3D"/>
    <w:rsid w:val="001C14C5"/>
    <w:rsid w:val="001C2454"/>
    <w:rsid w:val="001E708A"/>
    <w:rsid w:val="001F116C"/>
    <w:rsid w:val="001F17DB"/>
    <w:rsid w:val="001F2425"/>
    <w:rsid w:val="0021308C"/>
    <w:rsid w:val="002159E5"/>
    <w:rsid w:val="00234D84"/>
    <w:rsid w:val="00236949"/>
    <w:rsid w:val="002424E7"/>
    <w:rsid w:val="00242B71"/>
    <w:rsid w:val="0026692E"/>
    <w:rsid w:val="00271CE1"/>
    <w:rsid w:val="0029391E"/>
    <w:rsid w:val="002F316F"/>
    <w:rsid w:val="0030100B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75B6"/>
    <w:rsid w:val="00391C46"/>
    <w:rsid w:val="003D7231"/>
    <w:rsid w:val="003F652D"/>
    <w:rsid w:val="00421DD6"/>
    <w:rsid w:val="00421E68"/>
    <w:rsid w:val="00422410"/>
    <w:rsid w:val="004529A8"/>
    <w:rsid w:val="004534BD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D3A53"/>
    <w:rsid w:val="00715CA6"/>
    <w:rsid w:val="00755051"/>
    <w:rsid w:val="00770D88"/>
    <w:rsid w:val="00773CAE"/>
    <w:rsid w:val="00775E76"/>
    <w:rsid w:val="00786B2C"/>
    <w:rsid w:val="00795E21"/>
    <w:rsid w:val="007A0563"/>
    <w:rsid w:val="007A23BA"/>
    <w:rsid w:val="007A2B46"/>
    <w:rsid w:val="007A46E0"/>
    <w:rsid w:val="007A79A5"/>
    <w:rsid w:val="007C3AE3"/>
    <w:rsid w:val="007D1FB2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A691B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40E2"/>
    <w:rsid w:val="00B87609"/>
    <w:rsid w:val="00BC1B68"/>
    <w:rsid w:val="00BE15DA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017A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5F8A"/>
    <w:rsid w:val="00E76FB5"/>
    <w:rsid w:val="00E836F9"/>
    <w:rsid w:val="00EB42C6"/>
    <w:rsid w:val="00EB7D55"/>
    <w:rsid w:val="00EC58A1"/>
    <w:rsid w:val="00ED1988"/>
    <w:rsid w:val="00ED69B2"/>
    <w:rsid w:val="00EF27F3"/>
    <w:rsid w:val="00F102EC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E279EB-6A0E-455D-98CE-84ADF275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5A497-F1EB-4B33-90EB-2294DF812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3972</Words>
  <Characters>22642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26561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5</cp:revision>
  <cp:lastPrinted>2018-01-29T13:42:00Z</cp:lastPrinted>
  <dcterms:created xsi:type="dcterms:W3CDTF">2018-01-29T13:42:00Z</dcterms:created>
  <dcterms:modified xsi:type="dcterms:W3CDTF">2018-07-25T06:25:00Z</dcterms:modified>
</cp:coreProperties>
</file>